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>АДМИНИСТРАЦИЯ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НОВОЯМСКОГО СЕЛЬСКОГО ПОСЕЛЕНИЯ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ЕЛЬНИКОВСКОГО МУНИЦИПАЛЬНОГО РАЙОНА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РЕСПУБЛИКИ МОРДОВИЯ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П О С Т А Н О В Л Е Н И Е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/>
      </w:pPr>
      <w:bookmarkStart w:id="0" w:name="__DdeLink__400_2941551535"/>
      <w:r>
        <w:rPr>
          <w:rFonts w:ascii="Times New Roman" w:hAnsi="Times New Roman"/>
          <w:b w:val="false"/>
          <w:bCs w:val="false"/>
          <w:sz w:val="32"/>
          <w:szCs w:val="32"/>
        </w:rPr>
        <w:t>от 10</w:t>
      </w:r>
      <w:r>
        <w:rPr>
          <w:rFonts w:ascii="Times New Roman" w:hAnsi="Times New Roman"/>
          <w:b w:val="false"/>
          <w:bCs w:val="false"/>
          <w:sz w:val="32"/>
          <w:szCs w:val="32"/>
          <w:lang w:val="ru-RU" w:eastAsia="zh-CN" w:bidi="ar-SA"/>
        </w:rPr>
        <w:t>.07</w:t>
      </w:r>
      <w:r>
        <w:rPr>
          <w:rFonts w:ascii="Times New Roman" w:hAnsi="Times New Roman"/>
          <w:b w:val="false"/>
          <w:bCs w:val="false"/>
          <w:sz w:val="32"/>
          <w:szCs w:val="32"/>
        </w:rPr>
        <w:t>.2023   № 11</w:t>
      </w:r>
      <w:bookmarkEnd w:id="0"/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с. Новоямская Слобода</w:t>
      </w:r>
    </w:p>
    <w:p>
      <w:pPr>
        <w:pStyle w:val="Normal"/>
        <w:bidi w:val="0"/>
        <w:spacing w:lineRule="auto" w:line="288" w:before="0" w:after="140"/>
        <w:jc w:val="center"/>
        <w:rPr>
          <w:rFonts w:ascii="OpenSansRegular;serif" w:hAnsi="OpenSansRegular;serif"/>
          <w:b/>
          <w:b/>
          <w:i w:val="false"/>
          <w:i w:val="false"/>
          <w:caps w:val="false"/>
          <w:smallCaps w:val="false"/>
          <w:color w:val="212121"/>
          <w:spacing w:val="0"/>
          <w:sz w:val="21"/>
        </w:rPr>
      </w:pPr>
      <w:r>
        <w:rPr>
          <w:rFonts w:ascii="OpenSansRegular;serif" w:hAnsi="OpenSansRegular;serif"/>
          <w:b/>
          <w:i w:val="false"/>
          <w:caps w:val="false"/>
          <w:smallCaps w:val="false"/>
          <w:color w:val="212121"/>
          <w:spacing w:val="0"/>
          <w:sz w:val="21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</w:r>
    </w:p>
    <w:p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назначении публичных слушаний </w:t>
      </w:r>
    </w:p>
    <w:p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по проекту генерального плана Новоямского сельского поселения Ельниковского муниципального района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32"/>
          <w:szCs w:val="32"/>
        </w:rPr>
        <w:t>Республики Мордовия</w:t>
      </w:r>
    </w:p>
    <w:p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  <w:tab/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ab/>
        <w:t>В соответствии со </w:t>
      </w:r>
      <w:hyperlink r:id="rId2">
        <w:r>
          <w:rPr>
            <w:rStyle w:val="Style13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263B2"/>
            <w:spacing w:val="0"/>
            <w:sz w:val="26"/>
            <w:szCs w:val="26"/>
            <w:u w:val="single"/>
          </w:rPr>
          <w:t>ст. 14, ст. 28</w:t>
        </w:r>
      </w:hyperlink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 xml:space="preserve"> Федерального закона от 06.10.2003 N 131-ФЗ "Об общих принципах организации местного самоуправления в Российской Федерации", ст. 5.1, ст. 28 Градостроительного Кодекса, Уставом </w:t>
      </w:r>
      <w:r>
        <w:rPr>
          <w:rFonts w:eastAsia="NSimSun" w:cs="Mangal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 xml:space="preserve">Новоямского сельского поселения 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ru-RU" w:bidi="hi-IN"/>
        </w:rPr>
        <w:t>Положением о проведении публичных слушаний или общественных обсуждений по вопросам градостроительной деятельности на территории Новоямского сельского поселения Ельниковского муниципального района Республики Мордовия, утвержденных решением Совета депутатов  Новоямского сельского поселения 26.12.2019    №  107 администрация Новоямского сельского поселения п о с т а н о в л я е т:</w:t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ab/>
        <w:t>1.  Назначить публичные слушания по проекту генерального плана Новоямского сельского поселения Ельниковского муниципального   района Республики  Мордовия согласно Приложению 1.</w:t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ab/>
        <w:t xml:space="preserve">2.  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Обязанности комиссии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по подготовке и проведению публичных слушаний по проекту  г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>енерального плана Новоямского сельского поселения Ельниковского муниципального   района Республики  Мордовия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возложить на комиссию по подготовке Генерального плана Новоямского сельского поселения, утвержденную постановлением администрации Новоямского сельского поселения от 21.02.2023   № 2 </w:t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  <w:tab/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>Доступ к экспозиции  по проекту 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  <w:u w:val="none"/>
          <w:lang w:eastAsia="ru-RU" w:bidi="ru-RU"/>
        </w:rPr>
        <w:t>енерального плана  Новоямского сельского поселения Ельниковского муниципального   района Республики  Мордовия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, размещаемой в помещении  администрации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  <w:u w:val="none"/>
          <w:lang w:eastAsia="ru-RU" w:bidi="ru-RU"/>
        </w:rPr>
        <w:t xml:space="preserve">Новоямского сельского поселения Ельниковского муниципального района Республики Мордовия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 по адресу: Республика Мордовия, Ельниковский район, с. Новоямская Слобода,  ул. Центральная,  д. 22, 2 этаж, контактный телефон (8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ru-RU"/>
        </w:rPr>
        <w:t>3444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ru-RU"/>
        </w:rPr>
        <w:t>2-53-46,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 в период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ru-RU"/>
        </w:rPr>
        <w:t>17 июля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 2023 года по 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ru-RU"/>
        </w:rPr>
        <w:t xml:space="preserve"> июля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 2023 по рабочим дням с 9 часов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о 16 часов с перерывом на обед с 12.30 часов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о 14 часов. </w:t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ab/>
        <w:t>4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. </w:t>
      </w:r>
      <w:r>
        <w:rPr>
          <w:rFonts w:cs="Times New Roman" w:ascii="Times New Roman" w:hAnsi="Times New Roman"/>
          <w:b w:val="false"/>
          <w:bCs w:val="false"/>
          <w:color w:val="000000"/>
          <w:spacing w:val="5"/>
          <w:sz w:val="26"/>
          <w:szCs w:val="26"/>
        </w:rPr>
        <w:t xml:space="preserve">Замечания и предложения по проекту генерального плана  Новоямского сельского поселения Ельниковского муниципального района Республики Мордовия </w:t>
      </w:r>
      <w:r>
        <w:rPr>
          <w:rFonts w:cs="Times New Roman" w:ascii="Times New Roman" w:hAnsi="Times New Roman"/>
          <w:b w:val="false"/>
          <w:bCs w:val="false"/>
          <w:color w:val="000000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>могут быть представлены:</w:t>
      </w:r>
    </w:p>
    <w:p>
      <w:pPr>
        <w:pStyle w:val="Normal"/>
        <w:widowControl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-в письменной форме в администрацию </w:t>
      </w:r>
      <w:r>
        <w:rPr>
          <w:rFonts w:cs="Times New Roman" w:ascii="Times New Roman" w:hAnsi="Times New Roman"/>
          <w:b w:val="false"/>
          <w:bCs w:val="false"/>
          <w:color w:val="000000"/>
          <w:spacing w:val="5"/>
          <w:sz w:val="26"/>
          <w:szCs w:val="26"/>
        </w:rPr>
        <w:t xml:space="preserve">Новоямского сельского поселения Ельниковского муниципального района Республики по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адресу: Республика Мордовия, Ельниковский район, с. Новоямская Слобода,  ул. Центральная,  д. 22, 2 этаж, 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 в срок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ru-RU" w:eastAsia="zh-CN" w:bidi="hi-IN"/>
        </w:rPr>
        <w:t>до 17.00час. 24 июля 2023 года;  ежедневно с 8:30 ч. до 12:30 ч.,  с 14:00 ч. до 17:00 ч., кроме субботы, воскресенья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>;</w:t>
      </w:r>
    </w:p>
    <w:p>
      <w:pPr>
        <w:pStyle w:val="Normal"/>
        <w:widowControl/>
        <w:bidi w:val="0"/>
        <w:spacing w:lineRule="auto" w:line="276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- в электронном виде путём направления на официальный сайт </w:t>
      </w:r>
      <w:r>
        <w:rPr>
          <w:rFonts w:cs="Times New Roman" w:ascii="Times New Roman" w:hAnsi="Times New Roman"/>
          <w:b w:val="false"/>
          <w:bCs w:val="false"/>
          <w:color w:val="000000"/>
          <w:spacing w:val="5"/>
          <w:sz w:val="26"/>
          <w:szCs w:val="26"/>
        </w:rPr>
        <w:t>Новоямского сельского поселения Ельниковского муниципального района Республики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 </w:t>
      </w:r>
      <w:hyperlink r:id="rId3">
        <w:r>
          <w:rPr>
            <w:rStyle w:val="Style13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212121"/>
            <w:spacing w:val="0"/>
            <w:sz w:val="26"/>
            <w:szCs w:val="26"/>
            <w:u w:val="none"/>
          </w:rPr>
          <w:t>https://novoyamskoe-r13.gosweb.gosuslugi.ru/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 или по адресу электронной почты: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en-US" w:eastAsia="zh-CN" w:bidi="hi-IN"/>
        </w:rPr>
        <w:t>yamskay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>@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en-US" w:eastAsia="zh-CN" w:bidi="hi-IN"/>
        </w:rPr>
        <w:t>mail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.ru в срок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ru-RU" w:eastAsia="zh-CN" w:bidi="hi-IN"/>
        </w:rPr>
        <w:t>до  24 июля 2023 года;</w:t>
      </w:r>
    </w:p>
    <w:p>
      <w:pPr>
        <w:pStyle w:val="Normal"/>
        <w:widowControl/>
        <w:bidi w:val="0"/>
        <w:spacing w:lineRule="auto" w:line="36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>- в письменном виде и устно во время проведения публичных слушаний.</w:t>
      </w:r>
    </w:p>
    <w:p>
      <w:pPr>
        <w:pStyle w:val="Normal"/>
        <w:widowControl/>
        <w:bidi w:val="0"/>
        <w:spacing w:lineRule="auto" w:line="276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5. Настоящее постановление вступает в силу со дня подписания и подлежит официальному опубликованию в газете «Новоямские вести» и на официальном сайте  </w:t>
      </w:r>
      <w:hyperlink r:id="rId4">
        <w:r>
          <w:rPr>
            <w:rStyle w:val="Style13"/>
            <w:rFonts w:eastAsia="Times New Roman"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212121"/>
            <w:spacing w:val="0"/>
            <w:sz w:val="26"/>
            <w:szCs w:val="26"/>
            <w:u w:val="none"/>
          </w:rPr>
          <w:t>https://novoyamskoe-r13.gosweb.gosuslugi.ru</w:t>
        </w:r>
      </w:hyperlink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  <w:t>/.</w:t>
      </w:r>
    </w:p>
    <w:p>
      <w:pPr>
        <w:pStyle w:val="Normal"/>
        <w:widowControl/>
        <w:bidi w:val="0"/>
        <w:spacing w:lineRule="auto" w:line="276"/>
        <w:ind w:left="0" w:right="0" w:firstLine="7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</w:r>
    </w:p>
    <w:p>
      <w:pPr>
        <w:pStyle w:val="Normal"/>
        <w:widowControl/>
        <w:bidi w:val="0"/>
        <w:spacing w:lineRule="auto" w:line="276"/>
        <w:ind w:left="0" w:right="0" w:firstLine="737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Глава Новоямского сельского поселения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Ельниковского муниципального района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Республики Мордовия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6"/>
          <w:szCs w:val="26"/>
          <w:lang w:val="ru-RU" w:eastAsia="ru-RU" w:bidi="ar-SA"/>
        </w:rPr>
        <w:t>С.А. Гришакина</w:t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  <w:t>Приложение 1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  <w:t xml:space="preserve">к 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>постановлению администрации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 xml:space="preserve">Новоямского сельского поселения 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>от 10.07.2023 №11</w:t>
      </w:r>
    </w:p>
    <w:p>
      <w:pPr>
        <w:pStyle w:val="Style15"/>
        <w:widowControl/>
        <w:bidi w:val="0"/>
        <w:spacing w:before="0" w:after="140"/>
        <w:ind w:left="0" w:right="0" w:hanging="0"/>
        <w:jc w:val="righ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  <w:t> 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center"/>
        <w:rPr>
          <w:rFonts w:ascii="OpenSansRegular;serif" w:hAnsi="OpenSansRegular;serif"/>
          <w:b/>
          <w:b/>
          <w:i w:val="false"/>
          <w:i w:val="false"/>
          <w:caps w:val="false"/>
          <w:smallCaps w:val="false"/>
          <w:color w:val="212121"/>
          <w:spacing w:val="0"/>
          <w:sz w:val="21"/>
          <w:u w:val="singl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  <w:t>Информация о дате, месте и времени проведения публичных слушаний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  <w:t>по проекту генерального плана  Новоямского сельского поселения Ельниковского муниципального района Республики Мордовия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</w:r>
    </w:p>
    <w:tbl>
      <w:tblPr>
        <w:tblW w:w="1014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239"/>
        <w:gridCol w:w="4485"/>
        <w:gridCol w:w="1935"/>
      </w:tblGrid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№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Адрес места проведения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Дата и время проведения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 xml:space="preserve">Село Новоямская Слобода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left"/>
              <w:rPr>
                <w:rFonts w:ascii="Times New Roman" w:hAnsi="Times New Roman" w:eastAsia="NSimSun" w:cs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  <w:t>с. Новоямская Слобода,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left"/>
              <w:rPr>
                <w:rFonts w:ascii="Times New Roman" w:hAnsi="Times New Roman" w:eastAsia="NSimSun" w:cs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  <w:t xml:space="preserve"> </w:t>
            </w:r>
            <w:r>
              <w:rPr>
                <w:rFonts w:eastAsia="NSimSun" w:cs="Times New Roman" w:ascii="Times New Roman" w:hAnsi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  <w:t>ул. Центральная, д.22, Дом культуры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25.07.2023г.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10 час 00 мин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Поселок Черляй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 xml:space="preserve">п. </w:t>
            </w:r>
            <w:r>
              <w:rPr>
                <w:rFonts w:eastAsia="NSimSun" w:cs="Times New Roman" w:ascii="Times New Roman" w:hAnsi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  <w:t>Черляй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 xml:space="preserve">, ул. Лесная д. </w:t>
            </w:r>
            <w:r>
              <w:rPr>
                <w:rFonts w:eastAsia="NSimSun" w:cs="Times New Roman" w:ascii="Times New Roman" w:hAnsi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  <w:t>9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25.07.2023г.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12 час 00 мин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Село  Новый Ковыляй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6"/>
                <w:szCs w:val="26"/>
              </w:rPr>
              <w:t>с. Новый Ковыляй, ул. Колхозная, д.3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25.07.2023г.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13 час 00 мин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деревня Новая Армеевка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6"/>
                <w:szCs w:val="26"/>
              </w:rPr>
              <w:t>с. Новый Ковыляй, ул. Колхозная, д.3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25.07.2023г.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13 час 00 мин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деревня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Новоямские Выселки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6"/>
                <w:szCs w:val="26"/>
              </w:rPr>
              <w:t>с. Новый Ковыляй, ул. Колхозная, д.3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25.07.2023г.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13 час 00 мин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деревня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Новобогородские Выселки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6"/>
                <w:szCs w:val="26"/>
              </w:rPr>
              <w:t>с. Новый Ковыляй, ул. Колхозная, д.3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hd w:val="clear" w:fill="FFFFFF"/>
              <w:tabs>
                <w:tab w:val="clear" w:pos="709"/>
                <w:tab w:val="left" w:pos="8606" w:leader="underscore"/>
              </w:tabs>
              <w:bidi w:val="0"/>
              <w:spacing w:lineRule="auto" w:line="240" w:before="0" w:after="0"/>
              <w:ind w:left="0" w:right="0" w:hanging="57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25.07.2023г.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13 час 00 мин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деревня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 Октябрь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6"/>
                <w:szCs w:val="26"/>
              </w:rPr>
              <w:t>д. Октябрь,  ул. Октябрьская, д.5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25.07.2023г.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15 час 00 мин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деревня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Старые Русские Пошаты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eastAsia="NSimSun" w:cs="Times New Roman" w:ascii="Times New Roman" w:hAnsi="Times New Roman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 xml:space="preserve">д. Старые Русские Пошаты, 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eastAsia="NSimSun" w:cs="Times New Roman" w:ascii="Times New Roman" w:hAnsi="Times New Roman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 xml:space="preserve"> </w:t>
            </w:r>
            <w:r>
              <w:rPr>
                <w:rFonts w:eastAsia="N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12121"/>
                <w:spacing w:val="0"/>
                <w:kern w:val="2"/>
                <w:sz w:val="26"/>
                <w:szCs w:val="26"/>
                <w:lang w:val="ru-RU" w:eastAsia="zh-CN" w:bidi="hi-IN"/>
              </w:rPr>
              <w:t>ул. Мокшанская, д.4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25.07.2023г.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16 час 00 мин</w:t>
            </w:r>
          </w:p>
        </w:tc>
      </w:tr>
    </w:tbl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caps w:val="false"/>
          <w:smallCaps w:val="false"/>
          <w:color w:val="212121"/>
          <w:spacing w:val="0"/>
          <w:sz w:val="26"/>
          <w:szCs w:val="26"/>
          <w:u w:val="none"/>
        </w:rPr>
      </w:pPr>
      <w:r>
        <w:rPr>
          <w:rFonts w:ascii="Times New Roman" w:hAnsi="Times New Roman"/>
          <w:b/>
          <w:bCs/>
          <w:caps w:val="false"/>
          <w:smallCaps w:val="false"/>
          <w:color w:val="212121"/>
          <w:spacing w:val="0"/>
          <w:sz w:val="26"/>
          <w:szCs w:val="26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SansRegular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character" w:styleId="Style12">
    <w:name w:val="Символ нумерации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firstLine="709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F87DCDA1DC9D91B3A3F2E9279FE1BD0EFE8F6AF47F020C9B788A45F9DE2126151F46949C6F33D3F1CF25AF4C36B6189A92FD57D6DWCtEG" TargetMode="External"/><Relationship Id="rId3" Type="http://schemas.openxmlformats.org/officeDocument/2006/relationships/hyperlink" Target="https://novoyamskoe-r13.gosweb.gosuslugi.ru/" TargetMode="External"/><Relationship Id="rId4" Type="http://schemas.openxmlformats.org/officeDocument/2006/relationships/hyperlink" Target="https://novoyamskoe-r13.gosweb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LibreOffice/6.3.3.2$Windows_X86_64 LibreOffice_project/a64200df03143b798afd1ec74a12ab50359878ed</Application>
  <Pages>3</Pages>
  <Words>570</Words>
  <Characters>3687</Characters>
  <CharactersWithSpaces>4324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2023-07-06T11:38:43Z</dcterms:created>
  <dc:creator/>
  <dc:description/>
  <dc:language>ru-RU</dc:language>
  <cp:lastModifiedBy/>
  <dcterms:modified xsi:type="dcterms:W3CDTF">2023-07-11T14:24:03Z</dcterms:modified>
  <cp:revision>6</cp:revision>
  <dc:subject/>
  <dc:title/>
</cp:coreProperties>
</file>