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eastAsia="Times New Roman" w:cs="Times New Roman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rFonts w:ascii="Times New Roman" w:hAnsi="Times New Roman"/>
          <w:b/>
          <w:bCs/>
          <w:sz w:val="26"/>
          <w:szCs w:val="26"/>
        </w:rPr>
        <w:t>РЕШЕНИЕ</w:t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rFonts w:ascii="Times New Roman" w:hAnsi="Times New Roman"/>
          <w:b/>
          <w:bCs/>
          <w:sz w:val="26"/>
          <w:szCs w:val="26"/>
        </w:rPr>
        <w:t>СОВЕТА ДЕПУТАТОВ</w:t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НОВОЯМСКОГО СЕЛЬСКОГО ПОСЕЛЕНИЯ </w:t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rFonts w:ascii="Times New Roman" w:hAnsi="Times New Roman"/>
          <w:b/>
          <w:bCs/>
          <w:sz w:val="26"/>
          <w:szCs w:val="26"/>
        </w:rPr>
        <w:t>ЕЛЬНИКОВСКОГО МУНИЦИПАЛЬНОГО РАЙОНА</w:t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rFonts w:ascii="Times New Roman" w:hAnsi="Times New Roman"/>
          <w:b/>
          <w:bCs/>
          <w:sz w:val="26"/>
          <w:szCs w:val="26"/>
        </w:rPr>
        <w:t>РЕСПУБЛИКИ МОРДОВИЯ</w:t>
      </w:r>
    </w:p>
    <w:p>
      <w:pPr>
        <w:pStyle w:val="Normal"/>
        <w:spacing w:before="0" w:after="0"/>
        <w:rPr>
          <w:sz w:val="32"/>
          <w:szCs w:val="32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                                                         </w:t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rFonts w:ascii="Times New Roman" w:hAnsi="Times New Roman"/>
          <w:b/>
          <w:bCs/>
          <w:sz w:val="26"/>
          <w:szCs w:val="26"/>
        </w:rPr>
        <w:t>22.08.2013   №64</w:t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с. Новоямская Слобода  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                              </w:t>
      </w:r>
    </w:p>
    <w:p>
      <w:pPr>
        <w:pStyle w:val="2"/>
        <w:keepNext w:val="false"/>
        <w:shd w:val="clear" w:color="auto" w:fill="FFFFFF"/>
        <w:ind w:firstLine="709"/>
        <w:jc w:val="center"/>
        <w:rPr>
          <w:b/>
          <w:b/>
          <w:bCs/>
          <w:sz w:val="32"/>
          <w:szCs w:val="32"/>
        </w:rPr>
      </w:pPr>
      <w:r>
        <w:rPr>
          <w:rFonts w:eastAsia="Arial" w:cs="Arial" w:ascii="Times New Roman" w:hAnsi="Times New Roman"/>
          <w:i w:val="false"/>
          <w:iCs w:val="false"/>
          <w:caps/>
          <w:sz w:val="26"/>
          <w:szCs w:val="26"/>
        </w:rPr>
        <w:t>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НОВОЯМСКОГО СЕЛЬСКОГО ПОСЕЛЕНИЯ И ПРЕДОСТАВЛЕНИЯ ЭТИХ СВЕДЕНИЙ СРЕДСТВАМ МАССОВОЙ ИНФОРМАЦИИ ДЛЯ ОПУБЛИКОВАНИЯ</w:t>
      </w:r>
    </w:p>
    <w:p>
      <w:pPr>
        <w:pStyle w:val="Normal"/>
        <w:shd w:val="clear" w:color="auto" w:fill="FFFFFF"/>
        <w:spacing w:before="0" w:after="0"/>
        <w:ind w:firstLine="709"/>
        <w:jc w:val="center"/>
        <w:rPr/>
      </w:pPr>
      <w:r>
        <w:rPr>
          <w:rFonts w:eastAsia="Arial" w:cs="Arial" w:ascii="Times New Roman" w:hAnsi="Times New Roman"/>
          <w:sz w:val="26"/>
          <w:szCs w:val="26"/>
        </w:rPr>
        <w:t>( в ред</w:t>
      </w:r>
      <w:r>
        <w:rPr>
          <w:rFonts w:eastAsia="Arial" w:cs="Arial" w:ascii="Times New Roman" w:hAnsi="Times New Roman"/>
          <w:caps/>
          <w:sz w:val="26"/>
          <w:szCs w:val="26"/>
        </w:rPr>
        <w:t>. </w:t>
      </w:r>
      <w:r>
        <w:rPr>
          <w:rFonts w:eastAsia="Arial" w:cs="Arial" w:ascii="Times New Roman" w:hAnsi="Times New Roman"/>
          <w:sz w:val="26"/>
          <w:szCs w:val="26"/>
        </w:rPr>
        <w:t>Р</w:t>
      </w:r>
      <w:hyperlink r:id="rId2">
        <w:r>
          <w:rPr>
            <w:rStyle w:val="ListLabel1"/>
            <w:rFonts w:ascii="Times New Roman" w:hAnsi="Times New Roman"/>
            <w:color w:val="0000EE"/>
            <w:sz w:val="26"/>
            <w:szCs w:val="26"/>
            <w:u w:val="single" w:color="0000EE"/>
          </w:rPr>
          <w:t>ешения Совета депутатов №33 от 26.05.2017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r:id="rId3">
        <w:bookmarkStart w:id="0" w:name="51dc226e-3aaa-4330-a1cc-d705672ff5ea"/>
        <w:r>
          <w:rPr>
            <w:rStyle w:val="ListLabel1"/>
            <w:rFonts w:ascii="Times New Roman" w:hAnsi="Times New Roman"/>
            <w:color w:val="0000EE"/>
            <w:sz w:val="26"/>
            <w:szCs w:val="26"/>
            <w:u w:val="single" w:color="0000EE"/>
          </w:rPr>
          <w:t>№27 от 11.04.2022</w:t>
        </w:r>
      </w:hyperlink>
      <w:r>
        <w:rPr>
          <w:rFonts w:eastAsia="Arial" w:cs="Arial" w:ascii="Times New Roman" w:hAnsi="Times New Roman"/>
          <w:sz w:val="26"/>
          <w:szCs w:val="26"/>
        </w:rPr>
        <w:t>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eastAsia="Arial" w:cs="Arial" w:ascii="Times New Roman" w:hAnsi="Times New Roman"/>
          <w:sz w:val="26"/>
          <w:szCs w:val="26"/>
        </w:rPr>
        <w:t> 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        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Руководствуясь статьей 8 Федерального закона от 25 декабря 2008 г. № 273-ФЗ «О противодействии коррупции» Совет депутатов р е ш и л: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              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1. Утвердить прилагаемый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  сайте органов местного самоуправления и предоставления этих сведений средствам массовой информации для опубликования.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            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2. Признать утратившим силу решение Совета депутатов Новоямского сельского поселения Ельниковского муниципального района Республики Мордовия от  24.04.2012    № 26  « О Порядке размещения сведений о доходах,  об  имуществе и обязательствах имущественного характера лиц, замещающих муниципальные должности на постоянной основе, должности муниципальной службы в органах местного самоуправления Новоямского сельского поселения и членов их семей на официальном сайте органов  местного самоуправления и предоставления этих сведений средствам массовой информации для опубликования» ( с изменениями от 28.05.2013)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            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3. Настоящее решение вступает в силу со дня его официального опубликования.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 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eastAsia="Arial" w:cs="Arial" w:ascii="Times New Roman" w:hAnsi="Times New Roman"/>
          <w:sz w:val="26"/>
          <w:szCs w:val="26"/>
        </w:rPr>
        <w:t> </w:t>
      </w:r>
    </w:p>
    <w:p>
      <w:pPr>
        <w:pStyle w:val="3"/>
        <w:keepNext w:val="false"/>
        <w:shd w:val="clear" w:color="auto" w:fill="FFFFFF"/>
        <w:spacing w:lineRule="atLeast" w:line="240" w:before="0" w:after="0"/>
        <w:ind w:firstLine="709"/>
        <w:jc w:val="righ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Cs w:val="false"/>
          <w:color w:val="000000"/>
          <w:sz w:val="26"/>
          <w:szCs w:val="26"/>
        </w:rPr>
        <w:t>Глава Новоямского сельского поселения</w:t>
      </w:r>
    </w:p>
    <w:p>
      <w:pPr>
        <w:pStyle w:val="3"/>
        <w:keepNext w:val="false"/>
        <w:shd w:val="clear" w:color="auto" w:fill="FFFFFF"/>
        <w:spacing w:lineRule="atLeast" w:line="240" w:before="0" w:after="0"/>
        <w:ind w:firstLine="709"/>
        <w:jc w:val="righ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Cs w:val="false"/>
          <w:color w:val="000000"/>
          <w:sz w:val="26"/>
          <w:szCs w:val="26"/>
        </w:rPr>
        <w:t>Ельниковского муниципального района</w:t>
      </w:r>
    </w:p>
    <w:p>
      <w:pPr>
        <w:pStyle w:val="3"/>
        <w:keepNext w:val="false"/>
        <w:shd w:val="clear" w:color="auto" w:fill="FFFFFF"/>
        <w:spacing w:lineRule="atLeast" w:line="240" w:before="0" w:after="0"/>
        <w:ind w:firstLine="709"/>
        <w:jc w:val="righ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Cs w:val="false"/>
          <w:color w:val="000000"/>
          <w:sz w:val="26"/>
          <w:szCs w:val="26"/>
        </w:rPr>
        <w:t>Республики Мордовия</w:t>
      </w:r>
    </w:p>
    <w:p>
      <w:pPr>
        <w:pStyle w:val="3"/>
        <w:keepNext w:val="false"/>
        <w:shd w:val="clear" w:color="auto" w:fill="FFFFFF"/>
        <w:spacing w:lineRule="atLeast" w:line="240" w:before="0" w:after="0"/>
        <w:ind w:firstLine="709"/>
        <w:jc w:val="righ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Cs w:val="false"/>
          <w:color w:val="000000"/>
          <w:sz w:val="26"/>
          <w:szCs w:val="26"/>
        </w:rPr>
        <w:t> </w:t>
      </w:r>
      <w:r>
        <w:rPr>
          <w:rFonts w:eastAsia="Arial" w:cs="Arial" w:ascii="Times New Roman" w:hAnsi="Times New Roman"/>
          <w:b w:val="false"/>
          <w:bCs w:val="false"/>
          <w:iCs w:val="false"/>
          <w:color w:val="000000"/>
          <w:sz w:val="26"/>
          <w:szCs w:val="26"/>
        </w:rPr>
        <w:t>С.А. Гришакина</w:t>
      </w:r>
    </w:p>
    <w:p>
      <w:pPr>
        <w:pStyle w:val="3"/>
        <w:keepNext w:val="false"/>
        <w:shd w:val="clear" w:color="auto" w:fill="FFFFFF"/>
        <w:spacing w:lineRule="atLeast" w:line="240" w:before="0" w:after="0"/>
        <w:ind w:firstLine="709"/>
        <w:jc w:val="righ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Cs w:val="false"/>
          <w:color w:val="000000"/>
          <w:sz w:val="26"/>
          <w:szCs w:val="26"/>
        </w:rPr>
        <w:t> 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eastAsia="Arial" w:cs="Arial" w:ascii="Times New Roman" w:hAnsi="Times New Roman"/>
          <w:sz w:val="26"/>
          <w:szCs w:val="26"/>
        </w:rPr>
        <w:t> 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eastAsia="Arial" w:cs="Arial" w:ascii="Times New Roman" w:hAnsi="Times New Roman"/>
          <w:sz w:val="26"/>
          <w:szCs w:val="26"/>
        </w:rPr>
        <w:t>  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eastAsia="Arial" w:cs="Arial" w:ascii="Times New Roman" w:hAnsi="Times New Roman"/>
          <w:sz w:val="26"/>
          <w:szCs w:val="26"/>
        </w:rPr>
        <w:t> 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eastAsia="Arial" w:cs="Arial" w:ascii="Times New Roman" w:hAnsi="Times New Roman"/>
          <w:sz w:val="26"/>
          <w:szCs w:val="26"/>
        </w:rPr>
        <w:t> </w:t>
      </w:r>
    </w:p>
    <w:p>
      <w:pPr>
        <w:pStyle w:val="3"/>
        <w:keepNext w:val="false"/>
        <w:shd w:val="clear" w:color="auto" w:fill="FFFFFF"/>
        <w:spacing w:lineRule="atLeast" w:line="240" w:before="0" w:after="0"/>
        <w:ind w:firstLine="709"/>
        <w:jc w:val="righ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Cs w:val="false"/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3"/>
        <w:keepNext w:val="false"/>
        <w:shd w:val="clear" w:color="auto" w:fill="FFFFFF"/>
        <w:spacing w:lineRule="atLeast" w:line="240" w:before="0" w:after="0"/>
        <w:ind w:firstLine="709"/>
        <w:jc w:val="righ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Cs w:val="false"/>
          <w:color w:val="000000"/>
          <w:sz w:val="26"/>
          <w:szCs w:val="26"/>
        </w:rPr>
        <w:t>УТВЕРЖДЕН</w:t>
      </w:r>
    </w:p>
    <w:p>
      <w:pPr>
        <w:pStyle w:val="3"/>
        <w:keepNext w:val="false"/>
        <w:shd w:val="clear" w:color="auto" w:fill="FFFFFF"/>
        <w:spacing w:lineRule="atLeast" w:line="240" w:before="0" w:after="0"/>
        <w:ind w:firstLine="709"/>
        <w:jc w:val="righ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Cs w:val="false"/>
          <w:color w:val="000000"/>
          <w:sz w:val="26"/>
          <w:szCs w:val="26"/>
        </w:rPr>
        <w:t>решением Совета депутатов Новоямского</w:t>
      </w:r>
    </w:p>
    <w:p>
      <w:pPr>
        <w:pStyle w:val="3"/>
        <w:keepNext w:val="false"/>
        <w:shd w:val="clear" w:color="auto" w:fill="FFFFFF"/>
        <w:spacing w:lineRule="atLeast" w:line="240" w:before="0" w:after="0"/>
        <w:ind w:firstLine="709"/>
        <w:jc w:val="righ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Cs w:val="false"/>
          <w:color w:val="000000"/>
          <w:sz w:val="26"/>
          <w:szCs w:val="26"/>
        </w:rPr>
        <w:t> </w:t>
      </w:r>
      <w:r>
        <w:rPr>
          <w:rFonts w:eastAsia="Arial" w:cs="Arial" w:ascii="Times New Roman" w:hAnsi="Times New Roman"/>
          <w:b w:val="false"/>
          <w:bCs w:val="false"/>
          <w:iCs w:val="false"/>
          <w:color w:val="000000"/>
          <w:sz w:val="26"/>
          <w:szCs w:val="26"/>
        </w:rPr>
        <w:t>сельского поселения от 22.08.2013 №64</w:t>
      </w:r>
    </w:p>
    <w:p>
      <w:pPr>
        <w:pStyle w:val="3"/>
        <w:keepNext w:val="false"/>
        <w:shd w:val="clear" w:color="auto" w:fill="FFFFFF"/>
        <w:spacing w:lineRule="atLeast" w:line="240" w:before="0" w:after="0"/>
        <w:ind w:firstLine="709"/>
        <w:jc w:val="righ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Cs w:val="false"/>
          <w:color w:val="000000"/>
          <w:sz w:val="26"/>
          <w:szCs w:val="26"/>
        </w:rPr>
        <w:t> </w:t>
      </w:r>
    </w:p>
    <w:p>
      <w:pPr>
        <w:pStyle w:val="Normal"/>
        <w:spacing w:before="0" w:after="0"/>
        <w:jc w:val="right"/>
        <w:rPr>
          <w:sz w:val="28"/>
          <w:szCs w:val="28"/>
        </w:rPr>
      </w:pPr>
      <w:r>
        <w:rPr>
          <w:rFonts w:eastAsia="Arial" w:cs="Arial" w:ascii="Times New Roman" w:hAnsi="Times New Roman"/>
          <w:sz w:val="26"/>
          <w:szCs w:val="26"/>
        </w:rPr>
        <w:t> </w:t>
      </w:r>
    </w:p>
    <w:p>
      <w:pPr>
        <w:pStyle w:val="4"/>
        <w:keepNext w:val="false"/>
        <w:shd w:val="clear" w:color="auto" w:fill="FFFFFF"/>
        <w:spacing w:lineRule="atLeast" w:line="320" w:before="0" w:after="0"/>
        <w:ind w:firstLine="709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eastAsia="Arial" w:cs="Arial" w:ascii="Times New Roman" w:hAnsi="Times New Roman"/>
          <w:iCs w:val="false"/>
          <w:color w:val="000000"/>
          <w:sz w:val="26"/>
          <w:szCs w:val="26"/>
        </w:rPr>
        <w:t> </w:t>
      </w:r>
    </w:p>
    <w:p>
      <w:pPr>
        <w:pStyle w:val="4"/>
        <w:keepNext w:val="false"/>
        <w:shd w:val="clear" w:color="auto" w:fill="FFFFFF"/>
        <w:spacing w:lineRule="atLeast" w:line="320" w:before="0" w:after="0"/>
        <w:ind w:firstLine="709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eastAsia="Arial" w:cs="Arial" w:ascii="Times New Roman" w:hAnsi="Times New Roman"/>
          <w:iCs w:val="false"/>
          <w:color w:val="000000"/>
          <w:sz w:val="26"/>
          <w:szCs w:val="26"/>
        </w:rPr>
        <w:t>Порядок</w:t>
      </w:r>
    </w:p>
    <w:p>
      <w:pPr>
        <w:pStyle w:val="4"/>
        <w:keepNext w:val="false"/>
        <w:shd w:val="clear" w:color="auto" w:fill="FFFFFF"/>
        <w:spacing w:lineRule="atLeast" w:line="320" w:before="0" w:after="0"/>
        <w:ind w:firstLine="709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eastAsia="Arial" w:cs="Arial" w:ascii="Times New Roman" w:hAnsi="Times New Roman"/>
          <w:iCs w:val="false"/>
          <w:color w:val="000000"/>
          <w:sz w:val="26"/>
          <w:szCs w:val="26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  сайте органов местного самоуправления Новоямского сельского поселения и предоставления этих сведений средствам массовой  информации для опубликования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eastAsia="Arial" w:cs="Arial" w:ascii="Times New Roman" w:hAnsi="Times New Roman"/>
          <w:sz w:val="26"/>
          <w:szCs w:val="26"/>
        </w:rPr>
        <w:t> 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           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1. Настоящим порядком устанавливаются обязанности органов местного самоуправления Новоямского сельского поселения Ельниковского муниципального района по размещению сведений о доходах, расходах, об имуществе и обязательствах имущественного характера служащих (работников) указанных органов и руководителей муниципальных учреждений, их супругов и несовершеннолетних детей в информационно-телекоммуникационной сети «Интернет» на официальном сайте органов местного самоуправления Новоямского сельского поселения Ельниковского муниципального района (  novoyam.elniki.ru  )  и предоставлению этих сведений 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          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2. На официальном сайте размещаются и средствам массовой информации предоставляются 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  и обязательствах имущественного характера  их супруг (супругов) и несовершеннолетних детей: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          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а) перечень объектов недвижимого имущества, принадлежащих служащему (работнику), его супруге  (супругу) и несовершеннолетним детям на праве собственности или находящихся в их пользовании, с указанием  вида, площади и страны расположения каждого из таких объектов;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            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б) 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           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в) декларированный годовой доход служащего  (работника), его супруги (супруга) и несовершеннолетних детей;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          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г) сведения об источниках получения средства, за счет которых совершены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/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( абзац г изложен в ред. Р</w:t>
      </w:r>
      <w:hyperlink r:id="rId4">
        <w:r>
          <w:rPr>
            <w:rStyle w:val="ListLabel2"/>
            <w:rFonts w:eastAsia="Arial" w:cs="Arial" w:ascii="Times New Roman" w:hAnsi="Times New Roman"/>
            <w:b w:val="false"/>
            <w:bCs w:val="false"/>
            <w:i w:val="false"/>
            <w:iCs w:val="false"/>
            <w:color w:val="0000EE"/>
            <w:sz w:val="26"/>
            <w:szCs w:val="26"/>
            <w:u w:val="single" w:color="0000EE"/>
          </w:rPr>
          <w:t>ешений Совета депутатов №33 от 26.05.2017</w:t>
        </w:r>
      </w:hyperlink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 ,</w:t>
      </w:r>
      <w:hyperlink r:id="rId5">
        <w:r>
          <w:rPr>
            <w:rStyle w:val="ListLabel2"/>
            <w:rFonts w:eastAsia="Arial" w:cs="Arial" w:ascii="Times New Roman" w:hAnsi="Times New Roman"/>
            <w:b w:val="false"/>
            <w:bCs w:val="false"/>
            <w:i w:val="false"/>
            <w:iCs w:val="false"/>
            <w:color w:val="0000EE"/>
            <w:sz w:val="26"/>
            <w:szCs w:val="26"/>
            <w:u w:val="single" w:color="0000EE"/>
          </w:rPr>
          <w:t>№27 от 11.04.2022</w:t>
        </w:r>
      </w:hyperlink>
      <w:bookmarkEnd w:id="0"/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)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            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             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а) иные сведения (кроме указанных в пункте  2 настоящего 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            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б) персональные данные супруги (супруга), детей и иных членов семьи служащего (работника);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            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 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г) данные, позволяющие определить местонахождение объектов недвижимого имущества, принадлежащих  служащему (работнику), его супруге (супругу), детям, иным членам семьи на праве  собственности или находящихся в их пользовании;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 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             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  имущественного характера, а также сведения о доходах, расходах, об имуществе и обязательствах  имущественного характера  его супруги (супруга) и несовершеннолетних детей находятся на официальном сайте Новоямского сельского поселения, и ежегодно обновляется в течение 14 рабочих дней со дня истечения срока, установленного для их подачи.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            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5. Размещение на официальном сайте сведений о доходах, расходах, об имуществе и обязательствах имущественного  характера, указанных в пункте 2 настоящего порядка обеспечивается ответственным работником администрации Новоямского сельского поселения.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           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6. Ответственный работник администрации Новоямского сельского поселения Ельниковского муниципального района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           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а) в течение трех рабочих дней со дня поступления запроса от средства массовой информации сообщают о нем служащему (работнику), в отношении которого поступил запрос;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            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б) в течении семи рабочих дней со дня поступления запроса от средств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            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7. Ответственный работник администрации Новоямского сельского поселения Ельниковского муниципального района,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 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8.Данный порядок распространяется на лиц, замещающих муниципальные должности, и лиц, замещающих должность главы местной администрации по контракту.</w:t>
      </w:r>
    </w:p>
    <w:p>
      <w:pPr>
        <w:pStyle w:val="Normal"/>
        <w:shd w:val="clear" w:color="auto" w:fill="FFFFFF"/>
        <w:spacing w:lineRule="atLeast" w:line="360" w:before="0" w:after="0"/>
        <w:ind w:firstLine="709"/>
        <w:jc w:val="both"/>
        <w:rPr/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(пункт 8 добавлен Р</w:t>
      </w:r>
      <w:hyperlink r:id="rId6">
        <w:r>
          <w:rPr>
            <w:rStyle w:val="ListLabel2"/>
            <w:rFonts w:eastAsia="Arial" w:cs="Arial" w:ascii="Times New Roman" w:hAnsi="Times New Roman"/>
            <w:b w:val="false"/>
            <w:bCs w:val="false"/>
            <w:i w:val="false"/>
            <w:iCs w:val="false"/>
            <w:color w:val="0000EE"/>
            <w:sz w:val="26"/>
            <w:szCs w:val="26"/>
            <w:u w:val="single" w:color="0000EE"/>
          </w:rPr>
          <w:t>ешением Совета депутатов №33 от 26.05.2017</w:t>
        </w:r>
      </w:hyperlink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).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5bce"/>
    <w:pPr>
      <w:widowControl/>
      <w:bidi w:val="0"/>
      <w:jc w:val="left"/>
    </w:pPr>
    <w:rPr>
      <w:rFonts w:ascii="Calibri" w:hAnsi="Calibri" w:eastAsia="NSimSun" w:cs="Mangal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next w:val="Normal"/>
    <w:qFormat/>
    <w:rsid w:val="00ef7b96"/>
    <w:pPr>
      <w:keepNext w:val="true"/>
      <w:spacing w:before="240" w:after="60"/>
      <w:outlineLvl w:val="0"/>
    </w:pPr>
    <w:rPr>
      <w:rFonts w:ascii="Times New Roman" w:hAnsi="Times New Roman" w:eastAsia="Times New Roman" w:cs="Times New Roman"/>
      <w:b/>
      <w:bCs/>
      <w:i w:val="false"/>
      <w:kern w:val="2"/>
      <w:sz w:val="48"/>
      <w:szCs w:val="48"/>
    </w:rPr>
  </w:style>
  <w:style w:type="paragraph" w:styleId="2">
    <w:name w:val="Heading 2"/>
    <w:basedOn w:val="Normal"/>
    <w:next w:val="Normal"/>
    <w:qFormat/>
    <w:rsid w:val="00ef7b96"/>
    <w:pPr>
      <w:keepNext w:val="true"/>
      <w:spacing w:before="240" w:after="60"/>
      <w:outlineLvl w:val="1"/>
    </w:pPr>
    <w:rPr>
      <w:rFonts w:ascii="Times New Roman" w:hAnsi="Times New Roman" w:eastAsia="Times New Roman" w:cs="Times New Roman"/>
      <w:b/>
      <w:bCs/>
      <w:i w:val="false"/>
      <w:iCs/>
      <w:sz w:val="36"/>
      <w:szCs w:val="36"/>
    </w:rPr>
  </w:style>
  <w:style w:type="paragraph" w:styleId="3">
    <w:name w:val="Heading 3"/>
    <w:basedOn w:val="Normal"/>
    <w:next w:val="Normal"/>
    <w:qFormat/>
    <w:rsid w:val="00ef7b96"/>
    <w:pPr>
      <w:keepNext w:val="true"/>
      <w:spacing w:before="240" w:after="60"/>
      <w:outlineLvl w:val="2"/>
    </w:pPr>
    <w:rPr>
      <w:rFonts w:ascii="Times New Roman" w:hAnsi="Times New Roman" w:eastAsia="Times New Roman" w:cs="Times New Roman"/>
      <w:b/>
      <w:bCs/>
      <w:i w:val="false"/>
      <w:sz w:val="28"/>
      <w:szCs w:val="28"/>
    </w:rPr>
  </w:style>
  <w:style w:type="paragraph" w:styleId="4">
    <w:name w:val="Heading 4"/>
    <w:basedOn w:val="Normal"/>
    <w:next w:val="Normal"/>
    <w:qFormat/>
    <w:rsid w:val="00ef7b96"/>
    <w:pPr>
      <w:keepNext w:val="true"/>
      <w:spacing w:before="240" w:after="60"/>
      <w:outlineLvl w:val="3"/>
    </w:pPr>
    <w:rPr>
      <w:rFonts w:ascii="Times New Roman" w:hAnsi="Times New Roman" w:eastAsia="Times New Roman" w:cs="Times New Roman"/>
      <w:b/>
      <w:bCs/>
      <w:i w:val="false"/>
      <w:sz w:val="24"/>
      <w:szCs w:val="24"/>
    </w:rPr>
  </w:style>
  <w:style w:type="paragraph" w:styleId="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 w:val="false"/>
      <w:iCs/>
      <w:sz w:val="20"/>
      <w:szCs w:val="20"/>
    </w:rPr>
  </w:style>
  <w:style w:type="paragraph" w:styleId="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hAnsi="Times New Roman" w:eastAsia="Times New Roman" w:cs="Times New Roman"/>
      <w:b/>
      <w:bCs/>
      <w:i w:val="false"/>
      <w:sz w:val="16"/>
      <w:szCs w:val="16"/>
    </w:rPr>
  </w:style>
  <w:style w:type="character" w:styleId="DefaultParagraphFont" w:default="1">
    <w:name w:val="Default Paragraph Font"/>
    <w:semiHidden/>
    <w:qFormat/>
    <w:rPr/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Style14">
    <w:name w:val="Содержимое таблицы"/>
    <w:basedOn w:val="Normal"/>
    <w:qFormat/>
    <w:pPr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nla-service.scli.ru:8080/rnla-links/ws/content/act/63fa2e7f-27d2-4184-ba57-4d9278375831.html" TargetMode="External"/><Relationship Id="rId3" Type="http://schemas.openxmlformats.org/officeDocument/2006/relationships/hyperlink" Target="http://rnla-service.scli.ru:8080/rnla-links/ws/content/act/51dc226e-3aaa-4330-a1cc-d705672ff5ea.html" TargetMode="External"/><Relationship Id="rId4" Type="http://schemas.openxmlformats.org/officeDocument/2006/relationships/hyperlink" Target="http://rnla-service.scli.ru:8080/rnla-links/ws/content/act/63fa2e7f-27d2-4184-ba57-4d9278375831.html" TargetMode="External"/><Relationship Id="rId5" Type="http://schemas.openxmlformats.org/officeDocument/2006/relationships/hyperlink" Target="http://rnla-service.scli.ru:8080/rnla-links/ws/content/act/51dc226e-3aaa-4330-a1cc-d705672ff5ea.html" TargetMode="External"/><Relationship Id="rId6" Type="http://schemas.openxmlformats.org/officeDocument/2006/relationships/hyperlink" Target="http://rnla-service.scli.ru:8080/rnla-links/ws/content/act/63fa2e7f-27d2-4184-ba57-4d9278375831.html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LibreOffice/6.3.3.2$Windows_X86_64 LibreOffice_project/a64200df03143b798afd1ec74a12ab50359878ed</Application>
  <Pages>5</Pages>
  <Words>941</Words>
  <Characters>6789</Characters>
  <CharactersWithSpaces>8185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2023-05-25T15:22:19Z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